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4747" w:right="272" w:hanging="105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Załącznik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Nr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 </w:t>
      </w:r>
      <w:r>
        <w:rPr>
          <w:rFonts w:ascii="Calibri" w:hAnsi="Calibri"/>
          <w:spacing w:val="-1"/>
          <w:sz w:val="24"/>
        </w:rPr>
        <w:t>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zarządzenia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Nr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145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Rektora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dnia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1"/>
          <w:sz w:val="24"/>
        </w:rPr>
        <w:t> listopada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2015</w:t>
      </w:r>
      <w:r>
        <w:rPr>
          <w:rFonts w:ascii="Calibri" w:hAnsi="Calibri"/>
          <w:sz w:val="24"/>
        </w:rPr>
        <w:t> r.</w:t>
      </w:r>
      <w:r>
        <w:rPr>
          <w:rFonts w:ascii="Calibri" w:hAnsi="Calibri"/>
          <w:spacing w:val="65"/>
          <w:sz w:val="24"/>
        </w:rPr>
        <w:t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sprawie </w:t>
      </w:r>
      <w:r>
        <w:rPr>
          <w:rFonts w:ascii="Calibri" w:hAnsi="Calibri"/>
          <w:spacing w:val="-1"/>
          <w:sz w:val="24"/>
        </w:rPr>
        <w:t>hospitacji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zajęć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dydaktycznych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UMK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1"/>
          <w:sz w:val="24"/>
        </w:rPr>
        <w:t> Toruniu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0" w:right="17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PROTOKÓŁ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HOSPITACJI ZAJĘĆ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DYDAKTYCZNYCH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0" w:right="175"/>
        <w:jc w:val="center"/>
        <w:rPr>
          <w:rFonts w:ascii="Calibri" w:hAnsi="Calibri" w:cs="Calibri" w:eastAsia="Calibri"/>
        </w:rPr>
      </w:pPr>
      <w:r>
        <w:rPr>
          <w:rFonts w:ascii="Calibri" w:hAnsi="Calibri"/>
          <w:spacing w:val="-1"/>
        </w:rPr>
        <w:t>(dotyczy</w:t>
      </w:r>
      <w:r>
        <w:rPr>
          <w:rFonts w:ascii="Calibri" w:hAnsi="Calibri"/>
        </w:rPr>
        <w:t> </w:t>
      </w:r>
      <w:r>
        <w:rPr>
          <w:spacing w:val="-1"/>
        </w:rPr>
        <w:t>zajęć</w:t>
      </w:r>
      <w:r>
        <w:rPr>
          <w:spacing w:val="1"/>
        </w:rPr>
        <w:t> </w:t>
      </w:r>
      <w:r>
        <w:rPr>
          <w:spacing w:val="-1"/>
        </w:rPr>
        <w:t>praktycznych,</w:t>
      </w:r>
      <w:r>
        <w:rPr/>
        <w:t> </w:t>
      </w:r>
      <w:r>
        <w:rPr>
          <w:spacing w:val="-1"/>
        </w:rPr>
        <w:t>np.</w:t>
      </w:r>
      <w:r>
        <w:rPr>
          <w:spacing w:val="1"/>
        </w:rPr>
        <w:t> </w:t>
      </w:r>
      <w:r>
        <w:rPr>
          <w:spacing w:val="-1"/>
        </w:rPr>
        <w:t>konwersatoriów,</w:t>
      </w:r>
      <w:r>
        <w:rPr>
          <w:spacing w:val="1"/>
        </w:rPr>
        <w:t> </w:t>
      </w:r>
      <w:r>
        <w:rPr>
          <w:spacing w:val="-1"/>
        </w:rPr>
        <w:t>laboratoriów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> </w:t>
      </w:r>
      <w:r>
        <w:rPr>
          <w:spacing w:val="-1"/>
        </w:rPr>
        <w:t>ćwiczeń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2"/>
        </w:rPr>
        <w:t> </w:t>
      </w:r>
      <w:r>
        <w:rPr>
          <w:spacing w:val="-1"/>
        </w:rPr>
        <w:t>seminariów</w:t>
      </w:r>
      <w:r>
        <w:rPr>
          <w:rFonts w:ascii="Calibri" w:hAnsi="Calibri"/>
          <w:spacing w:val="-1"/>
        </w:rPr>
        <w:t>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283"/>
        <w:jc w:val="both"/>
      </w:pPr>
      <w:r>
        <w:rPr/>
        <w:t>Tytuł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stopień naukowy,</w:t>
      </w:r>
      <w:r>
        <w:rPr/>
        <w:t> </w:t>
      </w:r>
      <w:r>
        <w:rPr>
          <w:spacing w:val="-1"/>
        </w:rPr>
        <w:t>imię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nazwisko </w:t>
      </w:r>
      <w:r>
        <w:rPr/>
        <w:t>osoby </w:t>
      </w:r>
      <w:r>
        <w:rPr>
          <w:spacing w:val="-1"/>
        </w:rPr>
        <w:t>prowadzącej</w:t>
      </w:r>
      <w:r>
        <w:rPr>
          <w:spacing w:val="1"/>
        </w:rPr>
        <w:t> </w:t>
      </w:r>
      <w:r>
        <w:rPr>
          <w:spacing w:val="-1"/>
        </w:rPr>
        <w:t>zajęcia:</w:t>
      </w:r>
      <w:r>
        <w:rPr>
          <w:spacing w:val="-2"/>
        </w:rPr>
        <w:t> </w:t>
      </w:r>
      <w:r>
        <w:rPr>
          <w:spacing w:val="-1"/>
        </w:rPr>
        <w:t>……………………………………………………………..……..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BodyText"/>
        <w:numPr>
          <w:ilvl w:val="0"/>
          <w:numId w:val="1"/>
        </w:numPr>
        <w:tabs>
          <w:tab w:pos="384" w:val="left" w:leader="none"/>
        </w:tabs>
        <w:spacing w:line="267" w:lineRule="exact" w:before="0" w:after="0"/>
        <w:ind w:left="383" w:right="0" w:hanging="283"/>
        <w:jc w:val="both"/>
      </w:pPr>
      <w:r>
        <w:rPr/>
        <w:t>Tytuł,</w:t>
      </w:r>
      <w:r>
        <w:rPr>
          <w:spacing w:val="48"/>
        </w:rPr>
        <w:t> </w:t>
      </w:r>
      <w:r>
        <w:rPr>
          <w:spacing w:val="-1"/>
        </w:rPr>
        <w:t>stopień naukowy,</w:t>
      </w:r>
      <w:r>
        <w:rPr/>
        <w:t> </w:t>
      </w:r>
      <w:r>
        <w:rPr>
          <w:spacing w:val="-1"/>
        </w:rPr>
        <w:t>imię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nazwisko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funkcja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osoby</w:t>
      </w:r>
      <w:r>
        <w:rPr/>
        <w:t> </w:t>
      </w:r>
      <w:r>
        <w:rPr>
          <w:spacing w:val="-1"/>
        </w:rPr>
        <w:t>hospitującej</w:t>
      </w:r>
      <w:r>
        <w:rPr/>
        <w:t> </w:t>
      </w:r>
      <w:r>
        <w:rPr>
          <w:spacing w:val="-1"/>
        </w:rPr>
        <w:t>zajęcia:</w:t>
      </w:r>
      <w:r>
        <w:rPr/>
        <w:t> </w:t>
      </w:r>
      <w:r>
        <w:rPr>
          <w:rFonts w:ascii="Calibri" w:hAnsi="Calibri" w:cs="Calibri" w:eastAsia="Calibri"/>
          <w:spacing w:val="-1"/>
        </w:rPr>
        <w:t>.</w:t>
      </w:r>
      <w:r>
        <w:rPr>
          <w:spacing w:val="-1"/>
        </w:rPr>
        <w:t>……………………………………………………….</w:t>
      </w:r>
    </w:p>
    <w:p>
      <w:pPr>
        <w:pStyle w:val="BodyText"/>
        <w:spacing w:line="240" w:lineRule="auto"/>
        <w:ind w:right="285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pacing w:val="25"/>
        </w:rPr>
        <w:t> </w:t>
      </w:r>
      <w:r>
        <w:rPr>
          <w:rFonts w:ascii="Calibri" w:hAnsi="Calibri" w:cs="Calibri" w:eastAsia="Calibri"/>
        </w:rPr>
        <w:t>3.</w:t>
      </w:r>
      <w:r>
        <w:rPr>
          <w:rFonts w:ascii="Calibri" w:hAnsi="Calibri" w:cs="Calibri" w:eastAsia="Calibri"/>
          <w:spacing w:val="15"/>
        </w:rPr>
        <w:t> </w:t>
      </w:r>
      <w:r>
        <w:rPr>
          <w:spacing w:val="15"/>
        </w:rPr>
      </w:r>
      <w:r>
        <w:rPr>
          <w:spacing w:val="15"/>
          <w:u w:val="single" w:color="000000"/>
        </w:rPr>
      </w:r>
      <w:r>
        <w:rPr>
          <w:u w:val="single" w:color="000000"/>
        </w:rPr>
        <w:t>Kate</w:t>
      </w:r>
      <w:r>
        <w:rPr>
          <w:spacing w:val="-49"/>
          <w:u w:val="single" w:color="000000"/>
        </w:rPr>
        <w:t> </w:t>
      </w:r>
      <w:r>
        <w:rPr>
          <w:spacing w:val="-1"/>
          <w:u w:val="single" w:color="000000"/>
        </w:rPr>
        <w:t>dra/</w:t>
      </w:r>
      <w:r>
        <w:rPr>
          <w:spacing w:val="-49"/>
          <w:u w:val="single" w:color="000000"/>
        </w:rPr>
        <w:t> </w:t>
      </w:r>
      <w:r>
        <w:rPr>
          <w:spacing w:val="-1"/>
          <w:u w:val="single" w:color="000000"/>
        </w:rPr>
        <w:t>Klinika/</w:t>
      </w:r>
      <w:r>
        <w:rPr>
          <w:spacing w:val="-49"/>
          <w:u w:val="single" w:color="000000"/>
        </w:rPr>
        <w:t> </w:t>
      </w:r>
      <w:r>
        <w:rPr>
          <w:spacing w:val="-1"/>
          <w:u w:val="single" w:color="000000"/>
        </w:rPr>
        <w:t>Zakład/Oddział/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P</w:t>
      </w:r>
      <w:r>
        <w:rPr>
          <w:spacing w:val="-49"/>
          <w:u w:val="single" w:color="000000"/>
        </w:rPr>
        <w:t> </w:t>
      </w:r>
      <w:r>
        <w:rPr>
          <w:spacing w:val="-1"/>
          <w:u w:val="single" w:color="000000"/>
        </w:rPr>
        <w:t>racownia</w:t>
      </w:r>
      <w:r>
        <w:rPr>
          <w:spacing w:val="-49"/>
          <w:u w:val="single" w:color="000000"/>
        </w:rPr>
        <w:t> </w:t>
      </w:r>
      <w:r>
        <w:rPr>
          <w:spacing w:val="-49"/>
        </w:rPr>
      </w:r>
      <w:r>
        <w:rPr>
          <w:rFonts w:ascii="Calibri" w:hAnsi="Calibri" w:cs="Calibri" w:eastAsia="Calibri"/>
        </w:rPr>
        <w:t>:</w:t>
      </w:r>
      <w:r>
        <w:rPr>
          <w:rFonts w:ascii="Calibri" w:hAnsi="Calibri" w:cs="Calibri" w:eastAsia="Calibri"/>
          <w:spacing w:val="-1"/>
        </w:rPr>
        <w:t> </w:t>
      </w:r>
      <w:r>
        <w:rPr>
          <w:spacing w:val="-1"/>
        </w:rPr>
        <w:t>…………………………………………………………………………………..……………………….</w:t>
      </w:r>
      <w:r>
        <w:rPr>
          <w:spacing w:val="35"/>
        </w:rPr>
        <w:t> </w:t>
      </w:r>
      <w:r>
        <w:rPr>
          <w:rFonts w:ascii="Calibri" w:hAnsi="Calibri" w:cs="Calibri" w:eastAsia="Calibri"/>
        </w:rPr>
        <w:t>4. 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Nazwa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przedmiotu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…………………………………………………</w:t>
      </w:r>
      <w:r>
        <w:rPr>
          <w:rFonts w:ascii="Calibri" w:hAnsi="Calibri" w:cs="Calibri" w:eastAsia="Calibri"/>
          <w:spacing w:val="-1"/>
        </w:rPr>
        <w:t>.</w:t>
      </w:r>
      <w:r>
        <w:rPr>
          <w:spacing w:val="-1"/>
        </w:rPr>
        <w:t>……………………………………………………………………………………………..</w:t>
      </w:r>
    </w:p>
    <w:p>
      <w:pPr>
        <w:pStyle w:val="BodyText"/>
        <w:spacing w:line="240" w:lineRule="auto"/>
        <w:ind w:right="0"/>
        <w:jc w:val="both"/>
      </w:pPr>
      <w:r>
        <w:rPr>
          <w:rFonts w:ascii="Calibri" w:hAnsi="Calibri" w:cs="Calibri" w:eastAsia="Calibri"/>
        </w:rPr>
        <w:t>5. </w:t>
      </w:r>
      <w:r>
        <w:rPr>
          <w:rFonts w:ascii="Calibri" w:hAnsi="Calibri" w:cs="Calibri" w:eastAsia="Calibri"/>
          <w:spacing w:val="15"/>
        </w:rPr>
        <w:t> </w:t>
      </w:r>
      <w:r>
        <w:rPr>
          <w:spacing w:val="-1"/>
        </w:rPr>
        <w:t>Rodzaj</w:t>
      </w:r>
      <w:r>
        <w:rPr/>
        <w:t> </w:t>
      </w:r>
      <w:r>
        <w:rPr>
          <w:spacing w:val="-1"/>
        </w:rPr>
        <w:t>zajęć</w:t>
      </w:r>
      <w:r>
        <w:rPr>
          <w:rFonts w:ascii="Calibri" w:hAnsi="Calibri" w:cs="Calibri" w:eastAsia="Calibri"/>
          <w:spacing w:val="-1"/>
        </w:rPr>
        <w:t>: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both"/>
      </w:pPr>
      <w:r>
        <w:rPr>
          <w:rFonts w:ascii="Calibri" w:hAnsi="Calibri" w:cs="Calibri" w:eastAsia="Calibri"/>
        </w:rPr>
        <w:t>6. </w:t>
      </w:r>
      <w:r>
        <w:rPr>
          <w:rFonts w:ascii="Calibri" w:hAnsi="Calibri" w:cs="Calibri" w:eastAsia="Calibri"/>
          <w:spacing w:val="15"/>
        </w:rPr>
        <w:t> </w:t>
      </w:r>
      <w:r>
        <w:rPr>
          <w:spacing w:val="-1"/>
        </w:rPr>
        <w:t>Temat</w:t>
      </w:r>
      <w:r>
        <w:rPr/>
        <w:t> </w:t>
      </w:r>
      <w:r>
        <w:rPr>
          <w:spacing w:val="-1"/>
        </w:rPr>
        <w:t>zajęć: ……………………………………………………………………………………………………………..…………………………………………….</w:t>
      </w: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7. 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Data </w:t>
      </w:r>
      <w:r>
        <w:rPr>
          <w:rFonts w:ascii="Calibri" w:hAnsi="Calibri" w:cs="Calibri" w:eastAsia="Calibri"/>
          <w:spacing w:val="-1"/>
        </w:rPr>
        <w:t>hospitacji: </w:t>
      </w:r>
      <w:r>
        <w:rPr>
          <w:spacing w:val="-1"/>
        </w:rPr>
        <w:t>………………………………………………………………………</w:t>
      </w:r>
      <w:r>
        <w:rPr>
          <w:rFonts w:ascii="Calibri" w:hAnsi="Calibri" w:cs="Calibri" w:eastAsia="Calibri"/>
          <w:spacing w:val="-1"/>
        </w:rPr>
        <w:t>...................................................................................</w:t>
      </w: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3" w:after="0"/>
        <w:ind w:left="100" w:right="0" w:firstLine="0"/>
        <w:jc w:val="both"/>
        <w:rPr>
          <w:rFonts w:ascii="Calibri" w:hAnsi="Calibri" w:cs="Calibri" w:eastAsia="Calibri"/>
          <w:b w:val="0"/>
          <w:bCs w:val="0"/>
        </w:rPr>
      </w:pPr>
      <w:r>
        <w:rPr/>
        <w:pict>
          <v:shape style="position:absolute;margin-left:439.429688pt;margin-top:15.36165pt;width:122.29504pt;height:38.25pt;mso-position-horizontal-relative:page;mso-position-vertical-relative:paragraph;z-index:-16696" type="#_x0000_t75" stroked="false">
            <v:imagedata r:id="rId5" o:title=""/>
          </v:shape>
        </w:pict>
      </w:r>
      <w:r>
        <w:rPr>
          <w:rFonts w:ascii="Calibri" w:hAnsi="Calibri"/>
        </w:rPr>
        <w:t>OCENA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ZAJĘĆ</w:t>
      </w:r>
      <w:r>
        <w:rPr>
          <w:rFonts w:ascii="Calibri" w:hAnsi="Calibri"/>
          <w:b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403"/>
        <w:gridCol w:w="445"/>
        <w:gridCol w:w="444"/>
        <w:gridCol w:w="444"/>
        <w:gridCol w:w="444"/>
        <w:gridCol w:w="444"/>
        <w:gridCol w:w="444"/>
      </w:tblGrid>
      <w:tr>
        <w:trPr>
          <w:trHeight w:val="773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L.p.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Kryteria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oceny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zajęć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I.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Odbywanie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zajęć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zgodnie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planem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rozpoczął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skończył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zajęcia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punktualnie.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efektywnie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wykorzystał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czas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II.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Umiejętność</w:t>
            </w:r>
            <w:r>
              <w:rPr>
                <w:rFonts w:ascii="Calibri" w:hAnsi="Calibri"/>
                <w:b/>
                <w:spacing w:val="-12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organizacji</w:t>
            </w:r>
            <w:r>
              <w:rPr>
                <w:rFonts w:ascii="Calibri" w:hAnsi="Calibri"/>
                <w:b/>
                <w:spacing w:val="-1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zajęć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dydaktycznych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sprawnie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kierował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przebiegiem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Struktura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logicznie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uporządkowana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czytelna.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Tempo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dostosowane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możliwości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studentów.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Prowadzona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jest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bieżąca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weryfikacja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osiągania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efektów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kształcenia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(ocena</w:t>
            </w:r>
            <w:r>
              <w:rPr>
                <w:rFonts w:ascii="Calibri" w:hAnsi="Calibri"/>
                <w:color w:val="4F81BC"/>
                <w:spacing w:val="36"/>
                <w:w w:val="99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przygotowania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do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zajęć,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ocena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aktywności</w:t>
            </w:r>
            <w:r>
              <w:rPr>
                <w:rFonts w:ascii="Calibri" w:hAnsi="Calibri"/>
                <w:color w:val="4F81BC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studentów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podczas</w:t>
            </w:r>
            <w:r>
              <w:rPr>
                <w:rFonts w:ascii="Calibri" w:hAnsi="Calibri"/>
                <w:color w:val="4F81BC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zajęć,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ocena</w:t>
            </w:r>
            <w:r>
              <w:rPr>
                <w:rFonts w:ascii="Calibri" w:hAnsi="Calibri"/>
                <w:color w:val="4F81BC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prac</w:t>
            </w:r>
            <w:r>
              <w:rPr>
                <w:rFonts w:ascii="Calibri" w:hAnsi="Calibri"/>
                <w:color w:val="4F81BC"/>
                <w:spacing w:val="42"/>
                <w:w w:val="99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studentów</w:t>
            </w:r>
            <w:r>
              <w:rPr>
                <w:rFonts w:ascii="Calibri" w:hAnsi="Calibri"/>
                <w:color w:val="4F81BC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i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zadań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praktycznych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itp.)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Prowadzona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jest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dokumentacja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(lista</w:t>
            </w:r>
            <w:r>
              <w:rPr>
                <w:rFonts w:ascii="Calibri" w:hAnsi="Calibri"/>
                <w:color w:val="4F81BC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obecności,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lista</w:t>
            </w:r>
            <w:r>
              <w:rPr>
                <w:rFonts w:ascii="Calibri" w:hAnsi="Calibri"/>
                <w:color w:val="4F81BC"/>
                <w:spacing w:val="-3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ocen</w:t>
            </w:r>
            <w:r>
              <w:rPr>
                <w:rFonts w:ascii="Calibri" w:hAnsi="Calibri"/>
                <w:color w:val="4F81BC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cząstkowych,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notatki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o</w:t>
            </w:r>
            <w:r>
              <w:rPr>
                <w:rFonts w:ascii="Calibri" w:hAnsi="Calibri"/>
                <w:color w:val="4F81BC"/>
                <w:spacing w:val="33"/>
                <w:w w:val="99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oddaniu</w:t>
            </w:r>
            <w:r>
              <w:rPr>
                <w:rFonts w:ascii="Calibri" w:hAnsi="Calibri"/>
                <w:color w:val="4F81BC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prac</w:t>
            </w:r>
            <w:r>
              <w:rPr>
                <w:rFonts w:ascii="Calibri" w:hAnsi="Calibri"/>
                <w:color w:val="4F81BC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studentów</w:t>
            </w:r>
            <w:r>
              <w:rPr>
                <w:rFonts w:ascii="Calibri" w:hAnsi="Calibri"/>
                <w:color w:val="4F81BC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itp.)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zapewnił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warunki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bezpieczeństwa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higieny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pracy.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III.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Poziom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merytoryczny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metodyczny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zajęć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zajęcia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posiada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aktualną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wiedzę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zakresu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prowadzonego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przedmiotu.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wykorzystywał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metody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dydaktyczne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adekwatnie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celów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treści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wykorzystywał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środki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dydaktyczne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(np.</w:t>
            </w:r>
            <w:r>
              <w:rPr>
                <w:rFonts w:ascii="Calibri" w:hAnsi="Calibri"/>
                <w:color w:val="4F81BC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sprzęt</w:t>
            </w:r>
            <w:r>
              <w:rPr>
                <w:rFonts w:ascii="Calibri" w:hAnsi="Calibri"/>
                <w:color w:val="4F81BC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techniczny,</w:t>
            </w:r>
            <w:r>
              <w:rPr>
                <w:rFonts w:ascii="Calibri" w:hAnsi="Calibri"/>
                <w:color w:val="4F81BC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media,</w:t>
            </w:r>
            <w:r>
              <w:rPr>
                <w:rFonts w:ascii="Calibri" w:hAnsi="Calibri"/>
                <w:color w:val="4F81BC"/>
                <w:spacing w:val="28"/>
                <w:w w:val="99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symulatory)</w:t>
            </w:r>
            <w:r>
              <w:rPr>
                <w:rFonts w:ascii="Calibri" w:hAnsi="Calibri"/>
                <w:color w:val="4F81BC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adekwatnie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celów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treści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zajęć.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stosował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indywidualizację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kształcenia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(wobec</w:t>
            </w:r>
            <w:r>
              <w:rPr>
                <w:rFonts w:ascii="Calibri" w:hAnsi="Calibri"/>
                <w:color w:val="4F81BC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osób</w:t>
            </w:r>
            <w:r>
              <w:rPr>
                <w:rFonts w:ascii="Calibri" w:hAnsi="Calibri"/>
                <w:color w:val="4F81BC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4F81BC"/>
                <w:spacing w:val="-1"/>
                <w:sz w:val="20"/>
              </w:rPr>
              <w:t>niepełnosprawnych,</w:t>
            </w:r>
            <w:r>
              <w:rPr>
                <w:rFonts w:ascii="Calibri" w:hAnsi="Calibri"/>
                <w:color w:val="4F81BC"/>
                <w:spacing w:val="38"/>
                <w:w w:val="99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szczególnie</w:t>
            </w:r>
            <w:r>
              <w:rPr>
                <w:rFonts w:ascii="Calibri" w:hAnsi="Calibri"/>
                <w:color w:val="4F81BC"/>
                <w:spacing w:val="-11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zdolnych</w:t>
            </w:r>
            <w:r>
              <w:rPr>
                <w:rFonts w:ascii="Calibri" w:hAnsi="Calibri"/>
                <w:color w:val="4F81BC"/>
                <w:spacing w:val="-10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itp.)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wyjaśniał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omawiane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zagadnienia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sposób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zrozumiały.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jasno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formułował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polecenia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pytania.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zachęcał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zgłaszania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własnych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pomysłów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poszukiwania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rozwiązań.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udzielał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studentom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informacji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zwrotnej,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tym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właściwie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reagował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błędy</w:t>
            </w:r>
            <w:r>
              <w:rPr>
                <w:rFonts w:ascii="Calibri" w:hAnsi="Calibri"/>
                <w:spacing w:val="64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studentów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(nie</w:t>
            </w:r>
            <w:r>
              <w:rPr>
                <w:rFonts w:ascii="Calibri" w:hAnsi="Calibri"/>
                <w:color w:val="4F81BC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przemilczał</w:t>
            </w:r>
            <w:r>
              <w:rPr>
                <w:rFonts w:ascii="Calibri" w:hAnsi="Calibri"/>
                <w:color w:val="4F81BC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ich,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prowadził</w:t>
            </w:r>
            <w:r>
              <w:rPr>
                <w:rFonts w:ascii="Calibri" w:hAnsi="Calibri"/>
                <w:color w:val="4F81BC"/>
                <w:spacing w:val="-6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do</w:t>
            </w:r>
            <w:r>
              <w:rPr>
                <w:rFonts w:ascii="Calibri" w:hAnsi="Calibri"/>
                <w:color w:val="4F81BC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ich</w:t>
            </w:r>
            <w:r>
              <w:rPr>
                <w:rFonts w:ascii="Calibri" w:hAnsi="Calibri"/>
                <w:color w:val="4F81BC"/>
                <w:spacing w:val="-5"/>
                <w:sz w:val="20"/>
              </w:rPr>
              <w:t> </w:t>
            </w:r>
            <w:r>
              <w:rPr>
                <w:rFonts w:ascii="Calibri" w:hAnsi="Calibri"/>
                <w:color w:val="4F81BC"/>
                <w:sz w:val="20"/>
              </w:rPr>
              <w:t>naprawienia)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Sposób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prowadzenia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zajęć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atrakcyjny,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pobudzający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zainteresowanie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studentów.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IV.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Zgodność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treści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zajęć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programem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kształcenia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tym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zakładanymi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dla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przedmiotu</w:t>
            </w:r>
            <w:r>
              <w:rPr>
                <w:rFonts w:ascii="Calibri" w:hAnsi="Calibri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efektami</w:t>
            </w:r>
            <w:r>
              <w:rPr>
                <w:rFonts w:ascii="Calibri" w:hAnsi="Calibri"/>
                <w:b/>
                <w:spacing w:val="-1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kształcenia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Treść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zajęć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zgodna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sylabusem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przedmiotu.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Zajęcia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prowadziły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osiągnięcia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efektów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kształcenia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zapisanych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sylabusie</w:t>
            </w:r>
            <w:r>
              <w:rPr>
                <w:rFonts w:ascii="Calibri" w:hAnsi="Calibri"/>
                <w:spacing w:val="54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przedmiotu.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Zastosowane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sposoby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weryfikacji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efektów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kształcenia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zapisane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sylabusie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przedmiotu.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Atmosfera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na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zajęciach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przyjazny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życzliwy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kontakcie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studentami,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odnosił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się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nich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56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szacunkiem.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otwarty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pytania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pomysły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studentów,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był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gotów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udzielania</w:t>
            </w:r>
            <w:r>
              <w:rPr>
                <w:rFonts w:ascii="Calibri" w:hAnsi="Calibri"/>
                <w:spacing w:val="56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wyjaśnień.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Prowadzący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był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komunikatywny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mówił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właściwym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tempie,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odpowiednio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głośno,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z</w:t>
            </w:r>
            <w:r>
              <w:rPr>
                <w:rFonts w:ascii="Calibri" w:hAnsi="Calibri" w:cs="Calibri" w:eastAsia="Calibri"/>
                <w:spacing w:val="9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właściwą</w:t>
            </w:r>
            <w:r>
              <w:rPr>
                <w:rFonts w:ascii="Calibri" w:hAnsi="Calibri" w:cs="Calibri" w:eastAsia="Calibri"/>
                <w:spacing w:val="-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intonacją.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60" w:bottom="280" w:left="620" w:right="440"/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7"/>
          <w:szCs w:val="7"/>
        </w:rPr>
      </w:pPr>
      <w:r>
        <w:rPr/>
        <w:pict>
          <v:group style="position:absolute;margin-left:456.700012pt;margin-top:36.479984pt;width:.1pt;height:12.25pt;mso-position-horizontal-relative:page;mso-position-vertical-relative:page;z-index:-16672" coordorigin="9134,730" coordsize="2,245">
            <v:shape style="position:absolute;left:9134;top:730;width:2;height:245" coordorigin="9134,730" coordsize="0,245" path="m9134,730l9134,974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78.899994pt;margin-top:36.479984pt;width:.1pt;height:12.25pt;mso-position-horizontal-relative:page;mso-position-vertical-relative:page;z-index:-16648" coordorigin="9578,730" coordsize="2,245">
            <v:shape style="position:absolute;left:9578;top:730;width:2;height:245" coordorigin="9578,730" coordsize="0,245" path="m9578,730l9578,974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501.099976pt;margin-top:36.479984pt;width:.1pt;height:12.25pt;mso-position-horizontal-relative:page;mso-position-vertical-relative:page;z-index:-16624" coordorigin="10022,730" coordsize="2,245">
            <v:shape style="position:absolute;left:10022;top:730;width:2;height:245" coordorigin="10022,730" coordsize="0,245" path="m10022,730l10022,974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23.299988pt;margin-top:36.479984pt;width:.1pt;height:12.25pt;mso-position-horizontal-relative:page;mso-position-vertical-relative:page;z-index:-16600" coordorigin="10466,730" coordsize="2,245">
            <v:shape style="position:absolute;left:10466;top:730;width:2;height:245" coordorigin="10466,730" coordsize="0,245" path="m10466,730l10466,974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5pt;margin-top:36.479984pt;width:.1pt;height:12.25pt;mso-position-horizontal-relative:page;mso-position-vertical-relative:page;z-index:-16576" coordorigin="10910,730" coordsize="2,245">
            <v:shape style="position:absolute;left:10910;top:730;width:2;height:245" coordorigin="10910,730" coordsize="0,245" path="m10910,730l10910,974e" filled="false" stroked="true" strokeweight=".5800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403"/>
        <w:gridCol w:w="2665"/>
      </w:tblGrid>
      <w:tr>
        <w:trPr>
          <w:trHeight w:val="254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Prowadzący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był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zaangażowany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zajęcia.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Ocena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łączna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(średnia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ocen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liczona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jako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iloraz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sumy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wszystkich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przyznanych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punktów</w:t>
            </w:r>
            <w:r>
              <w:rPr>
                <w:rFonts w:ascii="Calibri" w:hAnsi="Calibri"/>
                <w:b/>
                <w:spacing w:val="41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liczby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ocenionych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stwierdzeń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skali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1"/>
                <w:sz w:val="20"/>
              </w:rPr>
              <w:t>1</w:t>
            </w:r>
            <w:r>
              <w:rPr>
                <w:rFonts w:ascii="Calibri" w:hAnsi="Calibri"/>
                <w:b/>
                <w:spacing w:val="1"/>
                <w:sz w:val="20"/>
              </w:rPr>
              <w:t>-5</w:t>
            </w:r>
            <w:r>
              <w:rPr>
                <w:rFonts w:ascii="Calibri" w:hAnsi="Calibri"/>
                <w:spacing w:val="1"/>
                <w:sz w:val="20"/>
              </w:rPr>
              <w:t>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więc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wyłączeniem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stwierdzeń,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które</w:t>
            </w:r>
            <w:r>
              <w:rPr>
                <w:rFonts w:ascii="Calibri" w:hAnsi="Calibri"/>
                <w:spacing w:val="74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otrzymały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ocenę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782"/>
        <w:gridCol w:w="782"/>
        <w:gridCol w:w="783"/>
        <w:gridCol w:w="3240"/>
      </w:tblGrid>
      <w:tr>
        <w:trPr>
          <w:trHeight w:val="528" w:hRule="exact"/>
        </w:trPr>
        <w:tc>
          <w:tcPr>
            <w:tcW w:w="3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O</w:t>
            </w:r>
            <w:r>
              <w:rPr>
                <w:rFonts w:ascii="Calibri" w:hAnsi="Calibri"/>
                <w:b/>
                <w:spacing w:val="-1"/>
                <w:sz w:val="22"/>
              </w:rPr>
              <w:t>cena zajęć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Skala ocen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5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bardzo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dobra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(&gt;=4,50)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dobra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(3,50-4,49)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dostateczna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(2,50-3,49)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niedostateczna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(&lt;=2,49)</w:t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Ocena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maksymalna: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</w:p>
        </w:tc>
      </w:tr>
      <w:tr>
        <w:trPr>
          <w:trHeight w:val="1075" w:hRule="exact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numPr>
          <w:ilvl w:val="1"/>
          <w:numId w:val="1"/>
        </w:numPr>
        <w:tabs>
          <w:tab w:pos="350" w:val="left" w:leader="none"/>
        </w:tabs>
        <w:spacing w:before="51"/>
        <w:ind w:left="100" w:right="16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UZASADNIENIE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OCENY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ŁĄ</w:t>
      </w:r>
      <w:r>
        <w:rPr>
          <w:rFonts w:ascii="Calibri" w:hAnsi="Calibri"/>
          <w:b/>
          <w:spacing w:val="-1"/>
          <w:sz w:val="24"/>
        </w:rPr>
        <w:t>CZNEJ,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DODATKOWE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UWAGI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EWENTUALNE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ZALECENIA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z w:val="24"/>
        </w:rPr>
        <w:t>OSOBY</w:t>
      </w:r>
      <w:r>
        <w:rPr>
          <w:rFonts w:ascii="Calibri" w:hAnsi="Calibri"/>
          <w:b/>
          <w:spacing w:val="49"/>
          <w:w w:val="99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HOSPITUJĄCEJ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-1"/>
          <w:sz w:val="24"/>
        </w:rPr>
        <w:t>ZAJĘCIA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6272" w:val="left" w:leader="none"/>
        </w:tabs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pacing w:val="-1"/>
          <w:sz w:val="24"/>
        </w:rPr>
        <w:t>Pod</w:t>
      </w:r>
      <w:r>
        <w:rPr>
          <w:rFonts w:ascii="Calibri" w:hAnsi="Calibri"/>
          <w:i/>
          <w:spacing w:val="-1"/>
          <w:sz w:val="24"/>
        </w:rPr>
        <w:t>pis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hospitującego</w:t>
        <w:tab/>
        <w:t>Podpis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hospitowanego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i/>
          <w:sz w:val="24"/>
          <w:szCs w:val="24"/>
        </w:rPr>
      </w:pPr>
    </w:p>
    <w:p>
      <w:pPr>
        <w:pStyle w:val="Heading1"/>
        <w:numPr>
          <w:ilvl w:val="1"/>
          <w:numId w:val="1"/>
        </w:numPr>
        <w:tabs>
          <w:tab w:pos="412" w:val="left" w:leader="none"/>
        </w:tabs>
        <w:spacing w:line="240" w:lineRule="auto" w:before="0" w:after="0"/>
        <w:ind w:left="411" w:right="0" w:hanging="311"/>
        <w:jc w:val="left"/>
        <w:rPr>
          <w:b w:val="0"/>
          <w:bCs w:val="0"/>
        </w:rPr>
      </w:pPr>
      <w:r>
        <w:rPr/>
        <w:t>EWENTUALNE</w:t>
      </w:r>
      <w:r>
        <w:rPr>
          <w:spacing w:val="-11"/>
        </w:rPr>
        <w:t> </w:t>
      </w:r>
      <w:r>
        <w:rPr>
          <w:rFonts w:ascii="Calibri" w:hAnsi="Calibri"/>
          <w:spacing w:val="-1"/>
        </w:rPr>
        <w:t>WYJAŚNIENIA</w:t>
      </w:r>
      <w:r>
        <w:rPr>
          <w:rFonts w:ascii="Calibri" w:hAnsi="Calibri"/>
          <w:spacing w:val="-6"/>
        </w:rPr>
        <w:t> </w:t>
      </w:r>
      <w:r>
        <w:rPr>
          <w:spacing w:val="-1"/>
        </w:rPr>
        <w:t>HOSPITOWANEGO</w:t>
      </w:r>
      <w:r>
        <w:rPr>
          <w:spacing w:val="-9"/>
        </w:rPr>
        <w:t> </w:t>
      </w:r>
      <w:r>
        <w:rPr>
          <w:spacing w:val="-1"/>
        </w:rPr>
        <w:t>NAUCZYCIELA</w:t>
      </w:r>
      <w:r>
        <w:rPr>
          <w:spacing w:val="-10"/>
        </w:rPr>
        <w:t> </w:t>
      </w:r>
      <w:r>
        <w:rPr>
          <w:spacing w:val="-1"/>
        </w:rPr>
        <w:t>AKADEMICKIEGO</w:t>
      </w:r>
      <w:r>
        <w:rPr>
          <w:b w:val="0"/>
        </w:rPr>
      </w:r>
    </w:p>
    <w:sectPr>
      <w:pgSz w:w="11910" w:h="16840"/>
      <w:pgMar w:top="62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3" w:hanging="28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00" w:hanging="284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dc:title>PROTOKÓŁ HOSPITACJI ZAJĘĆ DYDAKTYCZNYCH</dc:title>
  <dcterms:created xsi:type="dcterms:W3CDTF">2016-05-05T11:38:35Z</dcterms:created>
  <dcterms:modified xsi:type="dcterms:W3CDTF">2016-05-05T11:38:35Z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2016-05-05T00:00:00Z</vt:filetime>
  </property>
</Properties>
</file>