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AAE">
        <w:rPr>
          <w:rFonts w:cstheme="minorHAnsi"/>
          <w:noProof/>
          <w:lang w:eastAsia="pl-PL"/>
        </w:rPr>
        <w:drawing>
          <wp:inline distT="0" distB="0" distL="0" distR="0" wp14:anchorId="2A2A5100" wp14:editId="34723442">
            <wp:extent cx="5734050" cy="733425"/>
            <wp:effectExtent l="0" t="0" r="0" b="9525"/>
            <wp:docPr id="2" name="Obraz 2" descr="Znalezione obrazy dla zapytania fundusze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fundusze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rekrutacyjna do projektu</w:t>
      </w: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proofErr w:type="spellStart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Uni</w:t>
      </w:r>
      <w:proofErr w:type="spellEnd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proofErr w:type="spellStart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Komp</w:t>
      </w:r>
      <w:proofErr w:type="spellEnd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-As 2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zgłoszenia chęci uczestnic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twa w PIERWSZEJ EDYCJI projektu 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„UNI-KOMP-AS 2” prosimy o wypełnienie ankiety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trwa do 31.10.2019 r.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o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zakwalifikowane do udziału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zostaną zaproszone do uzupełnienia niezbędnych dokumentów.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 miejsc każdej edycji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jest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potrzebujemy Twojego oświadczenia. Jest ono niezbędne do zachowania przesłanych odpowiedzi.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id w:val="9626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A0B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="00812A0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 postępowaniu rekrutacyjnym oraz wyrażam zgodę na przetwarz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moich danych osobowych przez Uniwersytet Mikołaja Kopernika w Toruniu do celów rekrut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zgodnie z art. 6 ust. 1 lit. a Rozporządzenia Parlamentu Europejskiego i Rady (UE) 2016/679 z dnia 27 kwietnia 2016 r. w sprawie ochrony osób fizycznych w związku z przetwarz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niem danych+ osobowych i w sprawie swobodnego przepływu takich danych oraz uchylenia dyre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tywy 95/46/WE (ogólne rozporządzenie o ochronie danych).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id w:val="-198214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A0B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wyrażam zgody</w:t>
      </w:r>
      <w:r w:rsidR="00812A0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 postępowaniu rekrutacyjnym oraz wyrażam zgodę na przetw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rzanie moich danych osobowych przez Uniwersytet Mikołaja Kopernika w Toruniu do celów rekr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tacyjnych zgodnie z art. 6 ust. 1 lit. a Rozporządzenia Parlamentu Europejskiego i Rady (UE) 2016/679 z dnia 27 kwietnia 2016 r. w sprawie ochrony osób fizycznych w związku z przetwarz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niem danych+ osobowych i w sprawie swobodnego przepływu takich danych oraz uchylenia dyre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tywy 95/46/WE (ogólne rozporządzenie o ochronie danych).</w:t>
      </w: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812A0B" w:rsidP="003F5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3F5996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2A0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A0B" w:rsidRPr="00BA69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87pt;height:18pt" o:ole="">
            <v:imagedata r:id="rId8" o:title=""/>
          </v:shape>
          <w:control r:id="rId9" w:name="DefaultOcxName4" w:shapeid="_x0000_i1055"/>
        </w:objec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87pt;height:18pt" o:ole="">
            <v:imagedata r:id="rId8" o:title=""/>
          </v:shape>
          <w:control r:id="rId10" w:name="DefaultOcxName11" w:shapeid="_x0000_i1042"/>
        </w:objec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uczelniany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87pt;height:18pt" o:ole="">
            <v:imagedata r:id="rId8" o:title=""/>
          </v:shape>
          <w:control r:id="rId11" w:name="DefaultOcxName2" w:shapeid="_x0000_i1045"/>
        </w:objec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prywatny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87pt;height:18pt" o:ole="">
            <v:imagedata r:id="rId8" o:title=""/>
          </v:shape>
          <w:control r:id="rId12" w:name="DefaultOcxName21" w:shapeid="_x0000_i1048"/>
        </w:objec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87pt;height:18pt" o:ole="">
            <v:imagedata r:id="rId8" o:title=""/>
          </v:shape>
          <w:control r:id="rId13" w:name="DefaultOcxName3" w:shapeid="_x0000_i1051"/>
        </w:objec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indeksu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87pt;height:18pt" o:ole="">
            <v:imagedata r:id="rId8" o:title=""/>
          </v:shape>
          <w:control r:id="rId14" w:name="DefaultOcxName31" w:shapeid="_x0000_i1054"/>
        </w:objec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872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brałam/ brałem udziału w projekcie 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-As (projekt realizowany w latach 2016-2019 w UMK)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82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t>Kierunek studiów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3455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99239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☒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specjalna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636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socjalna </w:t>
      </w: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996" w:rsidRPr="00BA693B" w:rsidRDefault="003F59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lastRenderedPageBreak/>
        <w:t>Rok studiów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1652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1 stopnia (licencjackich) 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475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3 rok st</w:t>
      </w:r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udiów 1 stopnia (licencjackich)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205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rok studiów 2 stopnia (magisterskich) 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936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2 stopnia (magisterskich) </w:t>
      </w:r>
    </w:p>
    <w:p w:rsidR="00777CD8" w:rsidRPr="00BA693B" w:rsidRDefault="00777CD8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terminy warsztatów miękkich preferujesz?</w:t>
      </w:r>
    </w:p>
    <w:p w:rsidR="00241712" w:rsidRDefault="0002206A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813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(poniedziałek-piątek)</w:t>
      </w:r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712" w:rsidRPr="00BA693B" w:rsidRDefault="0002206A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6348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– sobota - niedziela</w:t>
      </w:r>
    </w:p>
    <w:p w:rsidR="00241712" w:rsidRPr="00BA693B" w:rsidRDefault="0002206A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447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weekend (sobota – niedziela)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poniższej listy wybierz </w:t>
      </w:r>
      <w:r w:rsidR="00777CD8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szkolenia, którymi jesteś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najbardziej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zainteresow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ny/zainteresowana.</w:t>
      </w:r>
    </w:p>
    <w:p w:rsidR="00C7355E" w:rsidRPr="00BA693B" w:rsidRDefault="00C7355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wybrać co najwyżej 3 odpowiedzi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97589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Kurs Inspiracji - Metoda grupowego poradnictwa zawodowego (30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7000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Diagnosta w poradnictwie psychologiczno-pedagogicznym </w:t>
      </w:r>
      <w:r w:rsidR="00B706AD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tylko dla studentów 2 stopnia p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e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 xml:space="preserve">dagogiki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(20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478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3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dysleksji i dyskalkulii u uczniów klas I-VI </w:t>
      </w:r>
      <w:r w:rsidR="00B706AD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tylko dla studentów 2 stopnia pedag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o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 xml:space="preserve">giki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(16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1123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funkcji poznawczych Metodą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Feuersteina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Enrichment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(50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668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pracy (40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09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(158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0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rodzinnej pieczy zastępczej (24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3203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 (60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549848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☒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metody ruchu rozwijającego (MRR) - WERONIKI SHERBORNE (16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021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SMART Board w szkole (30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503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Kurs trenerów zarządzania MATRIK (32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687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Wypoczynku, Animator Czasu Wolnego, Pierwsza Pomoc (36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939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Profilu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Psychoedukacyjnego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(PEP-R) E.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Schoplera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33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społecznych (15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80623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poznawczych (15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27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Kurs animacji żłobkowej i przedszkolnej (16 h).</w:t>
      </w: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" name="Obraz 1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wybór nie oznacza automatycznego zapisu na wskazane szkolenia. Ostateczna decyzja o zakwalifikowaniu do konkretnych szkoleń zostanie podjęta po zakończeniu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rekr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tacji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CD8" w:rsidRPr="00BA693B" w:rsidRDefault="00777CD8" w:rsidP="00C7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poniższej listy wybierz DWA szkolenia rezerwowe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(na wypadek, gdyby nie zebrała się gr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 na szkolenie wybrane wyżej)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7355E" w:rsidRPr="00BA693B" w:rsidRDefault="00C7355E" w:rsidP="00E8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CD8" w:rsidRPr="00BA693B" w:rsidRDefault="00777CD8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wybrać co najwyżej 2 odpowiedzi.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038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Kurs Inspiracji - Metoda grupowego poradnictwa zawodowego (30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1271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Diagnosta w poradnictwie psychologiczno-pedagogicznym </w:t>
      </w:r>
      <w:r w:rsidR="00BE503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503D" w:rsidRPr="00BA693B">
        <w:rPr>
          <w:rFonts w:ascii="Times New Roman" w:hAnsi="Times New Roman" w:cs="Times New Roman"/>
          <w:b/>
          <w:sz w:val="24"/>
          <w:szCs w:val="24"/>
        </w:rPr>
        <w:t>tylko dla studentów 2 stopnia p</w:t>
      </w:r>
      <w:r w:rsidR="00BE503D" w:rsidRPr="00BA693B">
        <w:rPr>
          <w:rFonts w:ascii="Times New Roman" w:hAnsi="Times New Roman" w:cs="Times New Roman"/>
          <w:b/>
          <w:sz w:val="24"/>
          <w:szCs w:val="24"/>
        </w:rPr>
        <w:t>e</w:t>
      </w:r>
      <w:r w:rsidR="00BE503D" w:rsidRPr="00BA693B">
        <w:rPr>
          <w:rFonts w:ascii="Times New Roman" w:hAnsi="Times New Roman" w:cs="Times New Roman"/>
          <w:b/>
          <w:sz w:val="24"/>
          <w:szCs w:val="24"/>
        </w:rPr>
        <w:t xml:space="preserve">dagogiki i pedagogiki specjalnej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(20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6747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dysleksji i dyskalkulii u uczniów klas I-VI </w:t>
      </w:r>
      <w:r w:rsidR="00B706AD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tylko dla studentów 2 stopnia pedag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o</w:t>
      </w:r>
      <w:r w:rsidR="00B706AD" w:rsidRPr="00BA693B">
        <w:rPr>
          <w:rFonts w:ascii="Times New Roman" w:hAnsi="Times New Roman" w:cs="Times New Roman"/>
          <w:b/>
          <w:sz w:val="24"/>
          <w:szCs w:val="24"/>
        </w:rPr>
        <w:t>giki i pedagogiki specjalnej</w:t>
      </w:r>
      <w:r w:rsidR="00B706AD" w:rsidRPr="00BA693B">
        <w:rPr>
          <w:rFonts w:ascii="Times New Roman" w:hAnsi="Times New Roman" w:cs="Times New Roman"/>
          <w:sz w:val="24"/>
          <w:szCs w:val="24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(16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630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funkcji poznawczych Metodą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Feuersteina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Enrichment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(50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534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pracy (40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38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(158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131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rodzinnej pieczy zastępczej (24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9307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 (60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4596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metody ruchu rozwijającego (MRR) - WERONIKI SHERBORNE (16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01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SMART Board w szkole (30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0889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Kurs trenerów zarządzania MATRIK (32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959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Wypoczynku, Animator Czasu Wolnego, Pierwsza Pomoc (36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3950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Profilu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Psychoedukacyjnego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(PEP-R) E.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Schoplera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799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społecznych (15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6817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poznawczych (15 h)</w:t>
      </w:r>
    </w:p>
    <w:p w:rsidR="00777CD8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11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Kurs animacji żłobkowej i przedszkolnej (16 h).</w:t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pracujesz zarobkowo?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073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611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636639970"/>
          <w:showingPlcHdr/>
          <w:comboBox>
            <w:listItem w:displayText="Wybierz odpowiedź." w:value="Wybierz odpowiedź."/>
            <w:listItem w:displayText="pracuję w zawodzie ZGODNYM z kierunkiem studiów" w:value="pracuję w zawodzie ZGODNYM z kierunkiem studiów"/>
            <w:listItem w:displayText="pracuję w zawodzie NIEZGODNYM z kierunkiem studiów" w:value="pracuję w zawodzie NIEZGODNYM z kierunkiem studiów"/>
          </w:comboBox>
        </w:sdtPr>
        <w:sdtEndPr/>
        <w:sdtContent>
          <w:r w:rsidR="00241712"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sdtContent>
      </w:sdt>
    </w:p>
    <w:p w:rsidR="00F25B0D" w:rsidRPr="00BA693B" w:rsidRDefault="00F25B0D" w:rsidP="00B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BA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orzeczenie o stopniu niepełnosprawności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943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F25B0D" w:rsidRPr="00BA693B" w:rsidRDefault="0002206A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0843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3B" w:rsidRPr="00BA693B" w:rsidRDefault="00BA693B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D9" w:rsidRPr="00BA693B" w:rsidRDefault="00E816D9" w:rsidP="00E816D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693B">
        <w:rPr>
          <w:rFonts w:ascii="Times New Roman" w:hAnsi="Times New Roman" w:cs="Times New Roman"/>
          <w:b/>
          <w:sz w:val="32"/>
          <w:szCs w:val="32"/>
        </w:rPr>
        <w:t>Dziękujemy za wypełnienie ankiety rekrutacyjnej</w:t>
      </w:r>
      <w:r w:rsidR="0051622C" w:rsidRPr="00BA693B">
        <w:rPr>
          <w:rFonts w:ascii="Times New Roman" w:hAnsi="Times New Roman" w:cs="Times New Roman"/>
          <w:b/>
          <w:sz w:val="32"/>
          <w:szCs w:val="32"/>
        </w:rPr>
        <w:t>!</w:t>
      </w:r>
    </w:p>
    <w:p w:rsidR="00BA693B" w:rsidRPr="00BA693B" w:rsidRDefault="00BA693B" w:rsidP="00E816D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16D9" w:rsidRDefault="00E816D9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  <w:r w:rsidRPr="00BA693B">
        <w:rPr>
          <w:rFonts w:ascii="Times New Roman" w:hAnsi="Times New Roman" w:cs="Times New Roman"/>
          <w:sz w:val="24"/>
          <w:szCs w:val="24"/>
        </w:rPr>
        <w:t xml:space="preserve">Wyślij ją na adres: </w:t>
      </w:r>
      <w:hyperlink r:id="rId16" w:history="1">
        <w:r w:rsidR="00225C6C" w:rsidRPr="004B1B0D">
          <w:rPr>
            <w:rStyle w:val="Hipercze"/>
            <w:rFonts w:ascii="Times New Roman" w:hAnsi="Times New Roman" w:cs="Times New Roman"/>
            <w:sz w:val="24"/>
            <w:szCs w:val="24"/>
          </w:rPr>
          <w:t>julita.kujawska@umk.pl</w:t>
        </w:r>
      </w:hyperlink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02206A" w:rsidRDefault="0002206A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C6C" w:rsidRPr="00405B78" w:rsidRDefault="00225C6C" w:rsidP="00405B78">
      <w:pPr>
        <w:spacing w:after="0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70AAE">
        <w:rPr>
          <w:rFonts w:cstheme="minorHAnsi"/>
          <w:noProof/>
          <w:lang w:eastAsia="pl-PL"/>
        </w:rPr>
        <w:drawing>
          <wp:inline distT="0" distB="0" distL="0" distR="0" wp14:anchorId="2A2A5100" wp14:editId="34723442">
            <wp:extent cx="5734050" cy="733425"/>
            <wp:effectExtent l="0" t="0" r="0" b="9525"/>
            <wp:docPr id="3" name="Obraz 3" descr="Znalezione obrazy dla zapytania fundusze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fundusze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C6C" w:rsidRPr="00405B78" w:rsidSect="00225C6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8B0"/>
    <w:multiLevelType w:val="hybridMultilevel"/>
    <w:tmpl w:val="9DEA8634"/>
    <w:lvl w:ilvl="0" w:tplc="032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0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0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C00C87"/>
    <w:multiLevelType w:val="multilevel"/>
    <w:tmpl w:val="6F3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5C96"/>
    <w:multiLevelType w:val="multilevel"/>
    <w:tmpl w:val="6F5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33893"/>
    <w:multiLevelType w:val="hybridMultilevel"/>
    <w:tmpl w:val="615A1B24"/>
    <w:lvl w:ilvl="0" w:tplc="8E5E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0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2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C73A01"/>
    <w:multiLevelType w:val="multilevel"/>
    <w:tmpl w:val="FC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52E7F"/>
    <w:multiLevelType w:val="multilevel"/>
    <w:tmpl w:val="E35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4415E"/>
    <w:multiLevelType w:val="hybridMultilevel"/>
    <w:tmpl w:val="D26CF6E6"/>
    <w:lvl w:ilvl="0" w:tplc="918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8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DB6FE7"/>
    <w:multiLevelType w:val="multilevel"/>
    <w:tmpl w:val="962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27C93"/>
    <w:multiLevelType w:val="multilevel"/>
    <w:tmpl w:val="BC6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A1D74"/>
    <w:multiLevelType w:val="multilevel"/>
    <w:tmpl w:val="4E2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B"/>
    <w:rsid w:val="0002206A"/>
    <w:rsid w:val="00225C6C"/>
    <w:rsid w:val="00241712"/>
    <w:rsid w:val="002E7D82"/>
    <w:rsid w:val="00312951"/>
    <w:rsid w:val="003F5996"/>
    <w:rsid w:val="00405B78"/>
    <w:rsid w:val="0051622C"/>
    <w:rsid w:val="00732EF4"/>
    <w:rsid w:val="00777CD8"/>
    <w:rsid w:val="00812A0B"/>
    <w:rsid w:val="00B706AD"/>
    <w:rsid w:val="00BA693B"/>
    <w:rsid w:val="00BE503D"/>
    <w:rsid w:val="00C7355E"/>
    <w:rsid w:val="00E816D9"/>
    <w:rsid w:val="00F07034"/>
    <w:rsid w:val="00F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A0B"/>
    <w:rPr>
      <w:b/>
      <w:bCs/>
    </w:rPr>
  </w:style>
  <w:style w:type="character" w:customStyle="1" w:styleId="asterisk">
    <w:name w:val="asterisk"/>
    <w:basedOn w:val="Domylnaczcionkaakapitu"/>
    <w:rsid w:val="00812A0B"/>
  </w:style>
  <w:style w:type="character" w:customStyle="1" w:styleId="errormandatory">
    <w:name w:val="errormandatory"/>
    <w:basedOn w:val="Domylnaczcionkaakapitu"/>
    <w:rsid w:val="00812A0B"/>
  </w:style>
  <w:style w:type="paragraph" w:styleId="Akapitzlist">
    <w:name w:val="List Paragraph"/>
    <w:basedOn w:val="Normalny"/>
    <w:uiPriority w:val="34"/>
    <w:qFormat/>
    <w:rsid w:val="00812A0B"/>
    <w:pPr>
      <w:ind w:left="720"/>
      <w:contextualSpacing/>
    </w:pPr>
  </w:style>
  <w:style w:type="character" w:customStyle="1" w:styleId="questionhelp">
    <w:name w:val="questionhelp"/>
    <w:basedOn w:val="Domylnaczcionkaakapitu"/>
    <w:rsid w:val="00F25B0D"/>
  </w:style>
  <w:style w:type="character" w:styleId="Hipercze">
    <w:name w:val="Hyperlink"/>
    <w:basedOn w:val="Domylnaczcionkaakapitu"/>
    <w:uiPriority w:val="99"/>
    <w:unhideWhenUsed/>
    <w:rsid w:val="00B706A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35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A0B"/>
    <w:rPr>
      <w:b/>
      <w:bCs/>
    </w:rPr>
  </w:style>
  <w:style w:type="character" w:customStyle="1" w:styleId="asterisk">
    <w:name w:val="asterisk"/>
    <w:basedOn w:val="Domylnaczcionkaakapitu"/>
    <w:rsid w:val="00812A0B"/>
  </w:style>
  <w:style w:type="character" w:customStyle="1" w:styleId="errormandatory">
    <w:name w:val="errormandatory"/>
    <w:basedOn w:val="Domylnaczcionkaakapitu"/>
    <w:rsid w:val="00812A0B"/>
  </w:style>
  <w:style w:type="paragraph" w:styleId="Akapitzlist">
    <w:name w:val="List Paragraph"/>
    <w:basedOn w:val="Normalny"/>
    <w:uiPriority w:val="34"/>
    <w:qFormat/>
    <w:rsid w:val="00812A0B"/>
    <w:pPr>
      <w:ind w:left="720"/>
      <w:contextualSpacing/>
    </w:pPr>
  </w:style>
  <w:style w:type="character" w:customStyle="1" w:styleId="questionhelp">
    <w:name w:val="questionhelp"/>
    <w:basedOn w:val="Domylnaczcionkaakapitu"/>
    <w:rsid w:val="00F25B0D"/>
  </w:style>
  <w:style w:type="character" w:styleId="Hipercze">
    <w:name w:val="Hyperlink"/>
    <w:basedOn w:val="Domylnaczcionkaakapitu"/>
    <w:uiPriority w:val="99"/>
    <w:unhideWhenUsed/>
    <w:rsid w:val="00B706A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35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lita.kujawska@um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7F45-96F8-4BE0-936B-EC80855E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Łukasz</cp:lastModifiedBy>
  <cp:revision>2</cp:revision>
  <dcterms:created xsi:type="dcterms:W3CDTF">2019-10-11T11:16:00Z</dcterms:created>
  <dcterms:modified xsi:type="dcterms:W3CDTF">2019-10-11T11:16:00Z</dcterms:modified>
</cp:coreProperties>
</file>